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2A" w:rsidRDefault="00AF182A" w:rsidP="00E5042B">
      <w:pPr>
        <w:pStyle w:val="NormalWeb"/>
        <w:rPr>
          <w:b/>
        </w:rPr>
      </w:pPr>
      <w:r>
        <w:rPr>
          <w:b/>
          <w:noProof/>
        </w:rPr>
        <w:drawing>
          <wp:inline distT="0" distB="0" distL="0" distR="0">
            <wp:extent cx="2605577" cy="477672"/>
            <wp:effectExtent l="0" t="0" r="4445" b="0"/>
            <wp:docPr id="1" name="Picture 1" descr="S:\COMMUNICATIONS MARKETING\MARKETING DEPARTMENT TOOLS\Logos\RHA Logos (no MC)\JPG\RHA RGB 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S MARKETING\MARKETING DEPARTMENT TOOLS\Logos\RHA Logos (no MC)\JPG\RHA RGB ho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77" cy="4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2B" w:rsidRPr="00294D18" w:rsidRDefault="00E5042B" w:rsidP="00E5042B">
      <w:pPr>
        <w:pStyle w:val="NormalWeb"/>
      </w:pPr>
      <w:r w:rsidRPr="00294D18">
        <w:rPr>
          <w:b/>
        </w:rPr>
        <w:t>HEAD</w:t>
      </w:r>
      <w:r w:rsidR="00294D18" w:rsidRPr="00294D18">
        <w:rPr>
          <w:b/>
        </w:rPr>
        <w:t>LINE</w:t>
      </w:r>
      <w:r w:rsidRPr="00294D18">
        <w:rPr>
          <w:b/>
        </w:rPr>
        <w:t>:</w:t>
      </w:r>
      <w:r>
        <w:t xml:space="preserve"> </w:t>
      </w:r>
      <w:r w:rsidRPr="00294D18">
        <w:t>Protect your</w:t>
      </w:r>
      <w:r w:rsidR="00D84704">
        <w:t xml:space="preserve"> tenants – and your</w:t>
      </w:r>
      <w:r w:rsidRPr="00294D18">
        <w:t xml:space="preserve"> </w:t>
      </w:r>
      <w:r w:rsidR="00D84704">
        <w:t>investment</w:t>
      </w:r>
      <w:r w:rsidR="00724A97">
        <w:t xml:space="preserve"> </w:t>
      </w:r>
      <w:bookmarkStart w:id="0" w:name="_GoBack"/>
      <w:bookmarkEnd w:id="0"/>
    </w:p>
    <w:p w:rsidR="007F6D2E" w:rsidRDefault="00294D18" w:rsidP="007C42A6">
      <w:pPr>
        <w:pStyle w:val="NormalWeb"/>
      </w:pPr>
      <w:r w:rsidRPr="00294D18">
        <w:rPr>
          <w:b/>
        </w:rPr>
        <w:t>BODY:</w:t>
      </w:r>
      <w:r>
        <w:t xml:space="preserve"> </w:t>
      </w:r>
      <w:r w:rsidR="001430E7">
        <w:t xml:space="preserve">If someone smokes in your property, you know </w:t>
      </w:r>
      <w:r w:rsidR="00D84704">
        <w:t xml:space="preserve">how serious the damage is. </w:t>
      </w:r>
      <w:r w:rsidR="007F6D2E">
        <w:t xml:space="preserve">Your carpet </w:t>
      </w:r>
      <w:r w:rsidR="00D84704">
        <w:t xml:space="preserve">is burned, </w:t>
      </w:r>
      <w:r w:rsidR="007F6D2E">
        <w:t xml:space="preserve">your walls are </w:t>
      </w:r>
      <w:r w:rsidR="001430E7">
        <w:t>stained, and your unit stinks. Secondhand smo</w:t>
      </w:r>
      <w:r w:rsidR="00AD031B">
        <w:t>ke is hard on your investment, so</w:t>
      </w:r>
      <w:r w:rsidR="008C61D0">
        <w:t xml:space="preserve"> imagine what it does to your tenants! </w:t>
      </w:r>
    </w:p>
    <w:p w:rsidR="00294D18" w:rsidRDefault="00294D18" w:rsidP="00294D18">
      <w:pPr>
        <w:pStyle w:val="NormalWeb"/>
      </w:pPr>
      <w:r>
        <w:t>In</w:t>
      </w:r>
      <w:r w:rsidR="00D6341A" w:rsidRPr="00294D18">
        <w:t xml:space="preserve"> a multi-unit building, 35 to 65 percent of the air in any given unit is shared air from other units and common areas. </w:t>
      </w:r>
      <w:r w:rsidR="006046C4" w:rsidRPr="00294D18">
        <w:t>That means if</w:t>
      </w:r>
      <w:r w:rsidR="00D6341A" w:rsidRPr="00294D18">
        <w:t xml:space="preserve"> just one tenant smokes, all of your tenants</w:t>
      </w:r>
      <w:r>
        <w:t xml:space="preserve"> suffer the consequences, including an </w:t>
      </w:r>
      <w:r w:rsidR="00D6341A" w:rsidRPr="00294D18">
        <w:t>increase</w:t>
      </w:r>
      <w:r w:rsidR="006046C4" w:rsidRPr="00294D18">
        <w:t>d</w:t>
      </w:r>
      <w:r w:rsidR="00D6341A" w:rsidRPr="00294D18">
        <w:t xml:space="preserve"> risk of heart attacks, stroke and lung cancer. </w:t>
      </w:r>
      <w:r>
        <w:t>Plus, c</w:t>
      </w:r>
      <w:r w:rsidR="00D6341A" w:rsidRPr="00294D18">
        <w:t>hildren exposed to secondhand smoke have an increased risk of asthma attacks</w:t>
      </w:r>
      <w:r w:rsidR="006046C4" w:rsidRPr="00294D18">
        <w:t>,</w:t>
      </w:r>
      <w:r w:rsidR="00D6341A" w:rsidRPr="00294D18">
        <w:t xml:space="preserve"> infections</w:t>
      </w:r>
      <w:r w:rsidR="001430E7">
        <w:t xml:space="preserve"> and SIDS. </w:t>
      </w:r>
    </w:p>
    <w:p w:rsidR="001430E7" w:rsidRDefault="00AC27A4" w:rsidP="00B50B64">
      <w:pPr>
        <w:pStyle w:val="NormalWeb"/>
      </w:pPr>
      <w:r w:rsidRPr="00294D18">
        <w:t>You can protect your tenants’ health and your investment by making your properties smoke-free. Going smoke-free doesn’t mean that you don’t allow residents who smoke. Simply put, a smoke-free building is one in which smoking is not permitted indoors, including in any units or common areas.</w:t>
      </w:r>
      <w:r>
        <w:t xml:space="preserve"> </w:t>
      </w:r>
      <w:r w:rsidR="00724A97">
        <w:t>A</w:t>
      </w:r>
      <w:r w:rsidR="001430E7">
        <w:t xml:space="preserve">dopting a smoke-free policy is legal, profitable and easy. </w:t>
      </w:r>
    </w:p>
    <w:p w:rsidR="006046C4" w:rsidRPr="00B50B64" w:rsidRDefault="00B50B64" w:rsidP="00B5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Smoke-free policies are</w:t>
      </w:r>
      <w:r w:rsidRPr="00B50B64">
        <w:rPr>
          <w:rFonts w:ascii="Times New Roman" w:eastAsia="Times New Roman" w:hAnsi="Times New Roman" w:cs="Times New Roman"/>
          <w:b/>
          <w:sz w:val="24"/>
          <w:szCs w:val="24"/>
        </w:rPr>
        <w:t xml:space="preserve"> legal.</w:t>
      </w:r>
      <w:r w:rsidR="00D6341A" w:rsidRPr="00B50B64">
        <w:rPr>
          <w:rFonts w:ascii="Times New Roman" w:eastAsia="Times New Roman" w:hAnsi="Times New Roman" w:cs="Times New Roman"/>
          <w:sz w:val="24"/>
          <w:szCs w:val="24"/>
        </w:rPr>
        <w:t xml:space="preserve"> Just like your policies regarding noise and pets, you can enact policies to prohibit smoking to create a better, safer living environment for your tenants.</w:t>
      </w:r>
      <w:r w:rsidR="006046C4" w:rsidRPr="00B50B64">
        <w:rPr>
          <w:rFonts w:ascii="Times New Roman" w:eastAsia="Times New Roman" w:hAnsi="Times New Roman" w:cs="Times New Roman"/>
          <w:sz w:val="24"/>
          <w:szCs w:val="24"/>
        </w:rPr>
        <w:t xml:space="preserve"> In fact, the U.S. Department of Housing and Urban Development has strongly encouraged property owners and managers to adopt smoke-free policies. </w:t>
      </w:r>
    </w:p>
    <w:p w:rsidR="006046C4" w:rsidRPr="00B50B64" w:rsidRDefault="00B50B64" w:rsidP="00B5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Smoke-free </w:t>
      </w:r>
      <w:r w:rsidR="00E5042B" w:rsidRPr="00B50B64">
        <w:rPr>
          <w:rFonts w:ascii="Times New Roman" w:eastAsia="Times New Roman" w:hAnsi="Times New Roman" w:cs="Times New Roman"/>
          <w:b/>
          <w:sz w:val="24"/>
          <w:szCs w:val="24"/>
        </w:rPr>
        <w:t xml:space="preserve">policies are </w:t>
      </w:r>
      <w:r w:rsidR="00D6341A" w:rsidRPr="00B50B64">
        <w:rPr>
          <w:rFonts w:ascii="Times New Roman" w:eastAsia="Times New Roman" w:hAnsi="Times New Roman" w:cs="Times New Roman"/>
          <w:b/>
          <w:sz w:val="24"/>
          <w:szCs w:val="24"/>
        </w:rPr>
        <w:t>profitable</w:t>
      </w:r>
      <w:r w:rsidR="00D6341A" w:rsidRPr="00B50B64">
        <w:rPr>
          <w:rFonts w:ascii="Times New Roman" w:eastAsia="Times New Roman" w:hAnsi="Times New Roman" w:cs="Times New Roman"/>
          <w:sz w:val="24"/>
          <w:szCs w:val="24"/>
        </w:rPr>
        <w:t xml:space="preserve">. Compared with a unit where smoking is allowed, smoke-free units cost significantly less to turn over. </w:t>
      </w:r>
      <w:r w:rsidR="00E5042B" w:rsidRPr="00B50B64">
        <w:rPr>
          <w:rFonts w:ascii="Times New Roman" w:eastAsia="Times New Roman" w:hAnsi="Times New Roman" w:cs="Times New Roman"/>
          <w:sz w:val="24"/>
          <w:szCs w:val="24"/>
        </w:rPr>
        <w:t>Plus, a poll commissioned by Respiratory Health Association found that more than 40 percent of Chicago renters would be willing to pay more to live in smoke-free housing.</w:t>
      </w:r>
    </w:p>
    <w:p w:rsidR="00D6341A" w:rsidRPr="00B50B64" w:rsidRDefault="00B50B64" w:rsidP="00B5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64">
        <w:rPr>
          <w:rFonts w:ascii="Times New Roman" w:eastAsia="Times New Roman" w:hAnsi="Times New Roman" w:cs="Times New Roman"/>
          <w:b/>
          <w:sz w:val="24"/>
          <w:szCs w:val="24"/>
        </w:rPr>
        <w:t xml:space="preserve">Smoke-free policies are </w:t>
      </w:r>
      <w:r w:rsidR="00D6341A" w:rsidRPr="00B50B64">
        <w:rPr>
          <w:rFonts w:ascii="Times New Roman" w:eastAsia="Times New Roman" w:hAnsi="Times New Roman" w:cs="Times New Roman"/>
          <w:b/>
          <w:sz w:val="24"/>
          <w:szCs w:val="24"/>
        </w:rPr>
        <w:t>easy</w:t>
      </w:r>
      <w:r w:rsidR="00D6341A" w:rsidRPr="00B50B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4588">
        <w:rPr>
          <w:rFonts w:ascii="Times New Roman" w:eastAsia="Times New Roman" w:hAnsi="Times New Roman" w:cs="Times New Roman"/>
          <w:sz w:val="24"/>
          <w:szCs w:val="24"/>
        </w:rPr>
        <w:t xml:space="preserve">Developing and implementing a smoke-free policy takes minimal effort </w:t>
      </w:r>
      <w:r w:rsidR="008C61D0">
        <w:rPr>
          <w:rFonts w:ascii="Times New Roman" w:eastAsia="Times New Roman" w:hAnsi="Times New Roman" w:cs="Times New Roman"/>
          <w:sz w:val="24"/>
          <w:szCs w:val="24"/>
        </w:rPr>
        <w:t>and produces</w:t>
      </w:r>
      <w:r w:rsidR="00194588">
        <w:rPr>
          <w:rFonts w:ascii="Times New Roman" w:eastAsia="Times New Roman" w:hAnsi="Times New Roman" w:cs="Times New Roman"/>
          <w:sz w:val="24"/>
          <w:szCs w:val="24"/>
        </w:rPr>
        <w:t xml:space="preserve"> maximum results</w:t>
      </w:r>
      <w:r w:rsidR="008C61D0">
        <w:rPr>
          <w:rFonts w:ascii="Times New Roman" w:eastAsia="Times New Roman" w:hAnsi="Times New Roman" w:cs="Times New Roman"/>
          <w:sz w:val="24"/>
          <w:szCs w:val="24"/>
        </w:rPr>
        <w:t xml:space="preserve"> for you and your tenants</w:t>
      </w:r>
      <w:r w:rsidR="00194588">
        <w:rPr>
          <w:rFonts w:ascii="Times New Roman" w:eastAsia="Times New Roman" w:hAnsi="Times New Roman" w:cs="Times New Roman"/>
          <w:sz w:val="24"/>
          <w:szCs w:val="24"/>
        </w:rPr>
        <w:t>. And o</w:t>
      </w:r>
      <w:r w:rsidR="00D6341A" w:rsidRPr="00B50B64">
        <w:rPr>
          <w:rFonts w:ascii="Times New Roman" w:eastAsia="Times New Roman" w:hAnsi="Times New Roman" w:cs="Times New Roman"/>
          <w:sz w:val="24"/>
          <w:szCs w:val="24"/>
        </w:rPr>
        <w:t xml:space="preserve">nce implemented, smoke-free policies are generally self-enforcing and require little staff time. </w:t>
      </w:r>
    </w:p>
    <w:p w:rsidR="00E5403D" w:rsidRPr="00294D18" w:rsidRDefault="00E5403D" w:rsidP="00E54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D18">
        <w:rPr>
          <w:rFonts w:ascii="Times New Roman" w:hAnsi="Times New Roman"/>
          <w:sz w:val="24"/>
          <w:szCs w:val="24"/>
        </w:rPr>
        <w:t xml:space="preserve">When you’re ready to get started, Respiratory Health Association is here to help. </w:t>
      </w:r>
      <w:r w:rsidRPr="00294D18">
        <w:rPr>
          <w:rFonts w:ascii="Times New Roman" w:eastAsia="Times New Roman" w:hAnsi="Times New Roman" w:cs="Times New Roman"/>
          <w:sz w:val="24"/>
          <w:szCs w:val="24"/>
        </w:rPr>
        <w:t xml:space="preserve">We’ve worked with multiple public housing agencies, private developers and community organizations to transition properties to being smoke-free. We can help you with sample lease language, resident surveys, free smoking cessation resources and fact sheets. </w:t>
      </w:r>
    </w:p>
    <w:p w:rsidR="007C42A6" w:rsidRPr="00294D18" w:rsidRDefault="00E5403D" w:rsidP="0029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D18">
        <w:rPr>
          <w:rFonts w:ascii="Times New Roman" w:eastAsia="Times New Roman" w:hAnsi="Times New Roman" w:cs="Times New Roman"/>
          <w:sz w:val="24"/>
          <w:szCs w:val="24"/>
        </w:rPr>
        <w:t>For more 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contact Matt Maloney at Respiratory Health Association: </w:t>
      </w:r>
      <w:hyperlink r:id="rId6" w:history="1">
        <w:r w:rsidRPr="001654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MMaloney@lungchicago.org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(312) 628-0233. </w:t>
      </w:r>
    </w:p>
    <w:p w:rsidR="00194588" w:rsidRDefault="00194588"/>
    <w:sectPr w:rsidR="00194588" w:rsidSect="00A6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105D3"/>
    <w:multiLevelType w:val="multilevel"/>
    <w:tmpl w:val="2A56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22D92"/>
    <w:multiLevelType w:val="hybridMultilevel"/>
    <w:tmpl w:val="1B7A7150"/>
    <w:lvl w:ilvl="0" w:tplc="540EEECE">
      <w:start w:val="16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9016CD4"/>
    <w:multiLevelType w:val="hybridMultilevel"/>
    <w:tmpl w:val="7EFA9B94"/>
    <w:lvl w:ilvl="0" w:tplc="F5D69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C8">
      <w:start w:val="11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C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0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2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0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6615"/>
    <w:rsid w:val="001430E7"/>
    <w:rsid w:val="00152053"/>
    <w:rsid w:val="00194588"/>
    <w:rsid w:val="00273C7B"/>
    <w:rsid w:val="00294D18"/>
    <w:rsid w:val="002C135B"/>
    <w:rsid w:val="00346D42"/>
    <w:rsid w:val="003578A4"/>
    <w:rsid w:val="003855E1"/>
    <w:rsid w:val="006046C4"/>
    <w:rsid w:val="006E4745"/>
    <w:rsid w:val="00722198"/>
    <w:rsid w:val="00724A97"/>
    <w:rsid w:val="00733BF7"/>
    <w:rsid w:val="00756EF6"/>
    <w:rsid w:val="007C42A6"/>
    <w:rsid w:val="007F6D2E"/>
    <w:rsid w:val="008C5453"/>
    <w:rsid w:val="008C61D0"/>
    <w:rsid w:val="008F695C"/>
    <w:rsid w:val="00A17499"/>
    <w:rsid w:val="00A630C0"/>
    <w:rsid w:val="00A80ABE"/>
    <w:rsid w:val="00AB5611"/>
    <w:rsid w:val="00AC27A4"/>
    <w:rsid w:val="00AD031B"/>
    <w:rsid w:val="00AF182A"/>
    <w:rsid w:val="00B50B64"/>
    <w:rsid w:val="00B8619E"/>
    <w:rsid w:val="00C144E5"/>
    <w:rsid w:val="00CB66A9"/>
    <w:rsid w:val="00CE6615"/>
    <w:rsid w:val="00D6341A"/>
    <w:rsid w:val="00D84704"/>
    <w:rsid w:val="00DC3DAC"/>
    <w:rsid w:val="00DF6012"/>
    <w:rsid w:val="00E5042B"/>
    <w:rsid w:val="00E5403D"/>
    <w:rsid w:val="00E744DA"/>
    <w:rsid w:val="00EC23BC"/>
    <w:rsid w:val="00F15B61"/>
    <w:rsid w:val="00F7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A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0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0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0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0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A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0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0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0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0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4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9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loney@lungchica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Maloney</dc:creator>
  <cp:lastModifiedBy>jason villasenor</cp:lastModifiedBy>
  <cp:revision>1</cp:revision>
  <cp:lastPrinted>2013-01-28T19:09:00Z</cp:lastPrinted>
  <dcterms:created xsi:type="dcterms:W3CDTF">2013-02-15T15:20:00Z</dcterms:created>
  <dcterms:modified xsi:type="dcterms:W3CDTF">2013-02-15T15:20:00Z</dcterms:modified>
</cp:coreProperties>
</file>